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1F8" w:rsidRPr="009A017E" w:rsidRDefault="00185503" w:rsidP="00095325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A017E">
        <w:rPr>
          <w:rFonts w:ascii="Times New Roman" w:hAnsi="Times New Roman" w:cs="Times New Roman"/>
          <w:sz w:val="26"/>
          <w:szCs w:val="26"/>
        </w:rPr>
        <w:t xml:space="preserve">Министру образования, науки                                                                                                                                                                                                                 и молодёжной политики                                                                                                                                        Забайкальского края                                                                                                                                                              </w:t>
      </w:r>
      <w:proofErr w:type="gramStart"/>
      <w:r w:rsidRPr="009A017E">
        <w:rPr>
          <w:rFonts w:ascii="Times New Roman" w:hAnsi="Times New Roman" w:cs="Times New Roman"/>
          <w:sz w:val="26"/>
          <w:szCs w:val="26"/>
        </w:rPr>
        <w:t>Томских</w:t>
      </w:r>
      <w:proofErr w:type="gramEnd"/>
      <w:r w:rsidRPr="009A017E">
        <w:rPr>
          <w:rFonts w:ascii="Times New Roman" w:hAnsi="Times New Roman" w:cs="Times New Roman"/>
          <w:sz w:val="26"/>
          <w:szCs w:val="26"/>
        </w:rPr>
        <w:t xml:space="preserve">  А. А.</w:t>
      </w:r>
    </w:p>
    <w:p w:rsidR="00185503" w:rsidRPr="009A017E" w:rsidRDefault="009B0581" w:rsidP="00095325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185503" w:rsidRPr="009A017E">
        <w:rPr>
          <w:rFonts w:ascii="Times New Roman" w:hAnsi="Times New Roman" w:cs="Times New Roman"/>
          <w:sz w:val="26"/>
          <w:szCs w:val="26"/>
        </w:rPr>
        <w:t>иректора МОУ «</w:t>
      </w:r>
      <w:proofErr w:type="spellStart"/>
      <w:r w:rsidR="00185503" w:rsidRPr="009A017E">
        <w:rPr>
          <w:rFonts w:ascii="Times New Roman" w:hAnsi="Times New Roman" w:cs="Times New Roman"/>
          <w:sz w:val="26"/>
          <w:szCs w:val="26"/>
        </w:rPr>
        <w:t>Усть-Наринзорская</w:t>
      </w:r>
      <w:proofErr w:type="spellEnd"/>
      <w:r w:rsidR="00185503" w:rsidRPr="009A017E">
        <w:rPr>
          <w:rFonts w:ascii="Times New Roman" w:hAnsi="Times New Roman" w:cs="Times New Roman"/>
          <w:sz w:val="26"/>
          <w:szCs w:val="26"/>
        </w:rPr>
        <w:t xml:space="preserve">  ООШ»                                                                                                               </w:t>
      </w:r>
      <w:proofErr w:type="spellStart"/>
      <w:r w:rsidR="00185503" w:rsidRPr="009A017E">
        <w:rPr>
          <w:rFonts w:ascii="Times New Roman" w:hAnsi="Times New Roman" w:cs="Times New Roman"/>
          <w:sz w:val="26"/>
          <w:szCs w:val="26"/>
        </w:rPr>
        <w:t>Шайдуровой</w:t>
      </w:r>
      <w:proofErr w:type="spellEnd"/>
      <w:r w:rsidR="00185503" w:rsidRPr="009A017E">
        <w:rPr>
          <w:rFonts w:ascii="Times New Roman" w:hAnsi="Times New Roman" w:cs="Times New Roman"/>
          <w:sz w:val="26"/>
          <w:szCs w:val="26"/>
        </w:rPr>
        <w:t xml:space="preserve"> Т. М.</w:t>
      </w:r>
    </w:p>
    <w:p w:rsidR="00185503" w:rsidRPr="009A017E" w:rsidRDefault="00185503" w:rsidP="0009532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A017E">
        <w:rPr>
          <w:rFonts w:ascii="Times New Roman" w:hAnsi="Times New Roman" w:cs="Times New Roman"/>
          <w:sz w:val="26"/>
          <w:szCs w:val="26"/>
        </w:rPr>
        <w:t xml:space="preserve">Отчет об исполнении предписания </w:t>
      </w:r>
    </w:p>
    <w:p w:rsidR="00185503" w:rsidRPr="009A017E" w:rsidRDefault="00185503" w:rsidP="0009532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017E">
        <w:rPr>
          <w:rFonts w:ascii="Times New Roman" w:hAnsi="Times New Roman" w:cs="Times New Roman"/>
          <w:sz w:val="26"/>
          <w:szCs w:val="26"/>
        </w:rPr>
        <w:t>В соответствии с предписанием об устранении нарушений отдела надзора и контроля в сфере образования, науки и молодежной политики Забайкальского края №</w:t>
      </w:r>
      <w:r w:rsidRPr="009A017E">
        <w:rPr>
          <w:rFonts w:ascii="Times New Roman" w:eastAsia="Calibri" w:hAnsi="Times New Roman" w:cs="Times New Roman"/>
          <w:sz w:val="26"/>
          <w:szCs w:val="26"/>
        </w:rPr>
        <w:t>189</w:t>
      </w:r>
      <w:r w:rsidRPr="009A017E">
        <w:rPr>
          <w:rFonts w:ascii="Times New Roman" w:hAnsi="Times New Roman" w:cs="Times New Roman"/>
          <w:sz w:val="26"/>
          <w:szCs w:val="26"/>
        </w:rPr>
        <w:t xml:space="preserve"> от «07» ноября  2016 г.  муниципальное общеобразовательное учреждение «</w:t>
      </w:r>
      <w:proofErr w:type="spellStart"/>
      <w:r w:rsidRPr="009A017E">
        <w:rPr>
          <w:rFonts w:ascii="Times New Roman" w:hAnsi="Times New Roman" w:cs="Times New Roman"/>
          <w:sz w:val="26"/>
          <w:szCs w:val="26"/>
        </w:rPr>
        <w:t>Усть-Наринзорская</w:t>
      </w:r>
      <w:proofErr w:type="spellEnd"/>
      <w:r w:rsidRPr="009A017E">
        <w:rPr>
          <w:rFonts w:ascii="Times New Roman" w:hAnsi="Times New Roman" w:cs="Times New Roman"/>
          <w:sz w:val="26"/>
          <w:szCs w:val="26"/>
        </w:rPr>
        <w:t xml:space="preserve"> основная общеобразовательная школа» Сретенского района </w:t>
      </w:r>
      <w:r w:rsidR="00095325" w:rsidRPr="009A017E">
        <w:rPr>
          <w:rFonts w:ascii="Times New Roman" w:hAnsi="Times New Roman" w:cs="Times New Roman"/>
          <w:sz w:val="26"/>
          <w:szCs w:val="26"/>
        </w:rPr>
        <w:t xml:space="preserve"> у</w:t>
      </w:r>
      <w:r w:rsidRPr="009A017E">
        <w:rPr>
          <w:rFonts w:ascii="Times New Roman" w:hAnsi="Times New Roman" w:cs="Times New Roman"/>
          <w:sz w:val="26"/>
          <w:szCs w:val="26"/>
        </w:rPr>
        <w:t>странило указанные нарушения в области образования:</w:t>
      </w:r>
    </w:p>
    <w:tbl>
      <w:tblPr>
        <w:tblStyle w:val="a4"/>
        <w:tblW w:w="10065" w:type="dxa"/>
        <w:tblInd w:w="-176" w:type="dxa"/>
        <w:tblLook w:val="04A0" w:firstRow="1" w:lastRow="0" w:firstColumn="1" w:lastColumn="0" w:noHBand="0" w:noVBand="1"/>
      </w:tblPr>
      <w:tblGrid>
        <w:gridCol w:w="5954"/>
        <w:gridCol w:w="4111"/>
      </w:tblGrid>
      <w:tr w:rsidR="00095325" w:rsidRPr="009A017E" w:rsidTr="00C511B5">
        <w:tc>
          <w:tcPr>
            <w:tcW w:w="5954" w:type="dxa"/>
          </w:tcPr>
          <w:p w:rsidR="00095325" w:rsidRPr="009A017E" w:rsidRDefault="00095325" w:rsidP="000953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017E">
              <w:rPr>
                <w:rFonts w:ascii="Times New Roman" w:hAnsi="Times New Roman" w:cs="Times New Roman"/>
                <w:sz w:val="26"/>
                <w:szCs w:val="26"/>
              </w:rPr>
              <w:t>Номер пункта (подпункта) предписания</w:t>
            </w:r>
          </w:p>
        </w:tc>
        <w:tc>
          <w:tcPr>
            <w:tcW w:w="4111" w:type="dxa"/>
          </w:tcPr>
          <w:p w:rsidR="00095325" w:rsidRPr="009A017E" w:rsidRDefault="00095325" w:rsidP="000953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017E">
              <w:rPr>
                <w:rFonts w:ascii="Times New Roman" w:hAnsi="Times New Roman" w:cs="Times New Roman"/>
                <w:sz w:val="26"/>
                <w:szCs w:val="26"/>
              </w:rPr>
              <w:t>Предпринятые меры по устранению нарушений  (при необходимости указать исправленные пункты или подпункты документа)</w:t>
            </w:r>
          </w:p>
        </w:tc>
      </w:tr>
      <w:tr w:rsidR="00FC6172" w:rsidRPr="009A017E" w:rsidTr="00C511B5">
        <w:tc>
          <w:tcPr>
            <w:tcW w:w="5954" w:type="dxa"/>
          </w:tcPr>
          <w:p w:rsidR="00FC6172" w:rsidRPr="009A017E" w:rsidRDefault="00FC6172" w:rsidP="00C511B5">
            <w:pPr>
              <w:spacing w:after="20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A01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Приказа Министерства образования и науки РФ от 22 января 2014 г. N 32 "Об утверждении Порядка приема граждан на обучение по образовательным программам начального общего, основного общего и среднего общего образования" (далее </w:t>
            </w:r>
            <w:proofErr w:type="gramStart"/>
            <w:r w:rsidRPr="009A01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–П</w:t>
            </w:r>
            <w:proofErr w:type="gramEnd"/>
            <w:r w:rsidRPr="009A01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орядок приема)  </w:t>
            </w:r>
            <w:r w:rsidRPr="009A017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пункта </w:t>
            </w:r>
            <w:r w:rsidR="00C511B5" w:rsidRPr="009A017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9  Порядка приема:                                                                             </w:t>
            </w:r>
            <w:r w:rsidRPr="009A017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C511B5" w:rsidRPr="009A017E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9A017E">
              <w:rPr>
                <w:rFonts w:ascii="Times New Roman" w:eastAsia="Calibri" w:hAnsi="Times New Roman" w:cs="Times New Roman"/>
                <w:sz w:val="26"/>
                <w:szCs w:val="26"/>
              </w:rPr>
              <w:t>в заявлении о приеме неправомерно требуется указание на: место работы, должности родителей (законных представителей) ребенка;</w:t>
            </w:r>
          </w:p>
        </w:tc>
        <w:tc>
          <w:tcPr>
            <w:tcW w:w="4111" w:type="dxa"/>
          </w:tcPr>
          <w:p w:rsidR="00FC6172" w:rsidRPr="009A017E" w:rsidRDefault="00FC6172" w:rsidP="00FC6172">
            <w:pPr>
              <w:pStyle w:val="a5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9A017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убрано из заявления </w:t>
            </w:r>
            <w:r w:rsidRPr="009A017E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место работы, должность родителей (законных представителей) ребенка;</w:t>
            </w:r>
          </w:p>
          <w:p w:rsidR="00FC6172" w:rsidRPr="009A017E" w:rsidRDefault="00FC6172" w:rsidP="000953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6172" w:rsidRPr="009A017E" w:rsidTr="00C511B5">
        <w:tc>
          <w:tcPr>
            <w:tcW w:w="5954" w:type="dxa"/>
          </w:tcPr>
          <w:p w:rsidR="00FC6172" w:rsidRPr="009A017E" w:rsidRDefault="00FC6172" w:rsidP="00CC10CE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01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Приказа Министерства образования и науки РФ от 22 января 2014 г. N 32 "Об утверждении Порядка приема граждан на обучение по образовательным программам начального общего, основного общего и среднего общего образования" (далее </w:t>
            </w:r>
            <w:proofErr w:type="gramStart"/>
            <w:r w:rsidRPr="009A01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–П</w:t>
            </w:r>
            <w:proofErr w:type="gramEnd"/>
            <w:r w:rsidRPr="009A01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орядок приема)  </w:t>
            </w:r>
            <w:r w:rsidRPr="009A017E">
              <w:rPr>
                <w:rFonts w:ascii="Times New Roman" w:eastAsia="Calibri" w:hAnsi="Times New Roman" w:cs="Times New Roman"/>
                <w:sz w:val="26"/>
                <w:szCs w:val="26"/>
              </w:rPr>
              <w:t>пункта  13  Порядка приема: в заявлении о приеме подписью родителей (законных представителей) ребенка  фиксируется согласие на обработку их  персональных  данных, однако не фиксируется согласие о персональных данных ребенка;</w:t>
            </w:r>
          </w:p>
        </w:tc>
        <w:tc>
          <w:tcPr>
            <w:tcW w:w="4111" w:type="dxa"/>
          </w:tcPr>
          <w:p w:rsidR="00FC6172" w:rsidRPr="009A017E" w:rsidRDefault="00FC6172" w:rsidP="00FC6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017E">
              <w:rPr>
                <w:rFonts w:ascii="Times New Roman" w:hAnsi="Times New Roman" w:cs="Times New Roman"/>
                <w:sz w:val="26"/>
                <w:szCs w:val="26"/>
              </w:rPr>
              <w:t>добавлено  в заявление  «</w:t>
            </w:r>
            <w:r w:rsidRPr="009A01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 персональных данных моего ребенка»</w:t>
            </w:r>
            <w:r w:rsidRPr="009A017E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  <w:tr w:rsidR="00FC6172" w:rsidRPr="009A017E" w:rsidTr="00C511B5">
        <w:tc>
          <w:tcPr>
            <w:tcW w:w="5954" w:type="dxa"/>
          </w:tcPr>
          <w:p w:rsidR="00FC6172" w:rsidRPr="009A017E" w:rsidRDefault="00FC6172" w:rsidP="00CC10CE">
            <w:pPr>
              <w:spacing w:after="20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A01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Федерального закона «Об образовании в Российской Федерации» от 29.12.2012 г. № 273-ФЗ части 3 статьи 67</w:t>
            </w:r>
            <w:r w:rsidRPr="009A017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</w:t>
            </w:r>
            <w:proofErr w:type="gramStart"/>
            <w:r w:rsidRPr="009A017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</w:t>
            </w:r>
            <w:r w:rsidRPr="009A017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образовательную организацию граждан, имеющих право на получение общего образования соответствующего уровня </w:t>
            </w:r>
            <w:r w:rsidRPr="009A017E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и проживающих на территории, за которой закреплена указанная образовательная организация</w:t>
            </w:r>
            <w:r w:rsidRPr="009A017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(в локальном акте порядка приема граждан  (утвержден от12.01.2015г) пункт 1.4 неправомерно установлены категории лиц с преимущественным правом: дети</w:t>
            </w:r>
            <w:proofErr w:type="gramEnd"/>
            <w:r w:rsidRPr="009A017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имеющие старших братьев и сестер, </w:t>
            </w:r>
            <w:r w:rsidR="00C511B5" w:rsidRPr="009A017E">
              <w:rPr>
                <w:rFonts w:ascii="Times New Roman" w:eastAsia="Calibri" w:hAnsi="Times New Roman" w:cs="Times New Roman"/>
                <w:sz w:val="26"/>
                <w:szCs w:val="26"/>
              </w:rPr>
              <w:t>выпускники дошкольной ступени).</w:t>
            </w:r>
          </w:p>
        </w:tc>
        <w:tc>
          <w:tcPr>
            <w:tcW w:w="4111" w:type="dxa"/>
          </w:tcPr>
          <w:p w:rsidR="00FC6172" w:rsidRPr="009A017E" w:rsidRDefault="00FC6172" w:rsidP="00FC6172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9A01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в </w:t>
            </w:r>
            <w:r w:rsidRPr="009A017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пункте  1.4 убрано неправомерно </w:t>
            </w:r>
            <w:proofErr w:type="spellStart"/>
            <w:r w:rsidRPr="009A017E">
              <w:rPr>
                <w:rFonts w:ascii="Times New Roman" w:eastAsia="Calibri" w:hAnsi="Times New Roman" w:cs="Times New Roman"/>
                <w:sz w:val="26"/>
                <w:szCs w:val="26"/>
              </w:rPr>
              <w:t>установленые</w:t>
            </w:r>
            <w:proofErr w:type="spellEnd"/>
            <w:r w:rsidRPr="009A017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категории лиц с преимущественным правом: </w:t>
            </w:r>
            <w:r w:rsidRPr="009A017E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дети, имеющие старших братьев и сестер, выпускники дошкольной ступени);</w:t>
            </w:r>
          </w:p>
          <w:p w:rsidR="00FC6172" w:rsidRPr="009A017E" w:rsidRDefault="00FC6172" w:rsidP="000953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6172" w:rsidRPr="009A017E" w:rsidTr="00C511B5">
        <w:tc>
          <w:tcPr>
            <w:tcW w:w="5954" w:type="dxa"/>
          </w:tcPr>
          <w:p w:rsidR="00FC6172" w:rsidRPr="009A017E" w:rsidRDefault="00FC6172" w:rsidP="00CC10C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A01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Федерального закона «Об образовании в Российской Федерации» от 29.12.2012 г. № 273-ФЗ части 1 статьи 67</w:t>
            </w:r>
            <w:r w:rsidRPr="009A017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</w:t>
            </w:r>
            <w:r w:rsidRPr="009A017E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 xml:space="preserve">По заявлению родителей </w:t>
            </w:r>
            <w:hyperlink r:id="rId6" w:history="1">
              <w:r w:rsidRPr="009A017E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(законных представителей)</w:t>
              </w:r>
            </w:hyperlink>
            <w:r w:rsidRPr="009A017E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 xml:space="preserve"> детей учредитель образовательной организации вправе разрешить прием детей в образовательную организацию на </w:t>
            </w:r>
            <w:proofErr w:type="gramStart"/>
            <w:r w:rsidRPr="009A017E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обучение по</w:t>
            </w:r>
            <w:proofErr w:type="gramEnd"/>
            <w:r w:rsidRPr="009A017E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 xml:space="preserve"> образовательным программам начального общего образования в более раннем или более позднем возрасте</w:t>
            </w:r>
            <w:r w:rsidRPr="009A017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FC6172" w:rsidRPr="009A017E" w:rsidRDefault="00FC6172" w:rsidP="00CC10CE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017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(в локальном акте порядка приема граждан  (утвержден от 12.01.2015г) пункт 2.2 противоречит </w:t>
            </w:r>
            <w:r w:rsidRPr="009A017E">
              <w:rPr>
                <w:rFonts w:ascii="Times New Roman" w:hAnsi="Times New Roman" w:cs="Times New Roman"/>
                <w:sz w:val="26"/>
                <w:szCs w:val="26"/>
              </w:rPr>
              <w:t>Федеральному законодательству</w:t>
            </w:r>
            <w:r w:rsidRPr="009A017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); </w:t>
            </w:r>
          </w:p>
        </w:tc>
        <w:tc>
          <w:tcPr>
            <w:tcW w:w="4111" w:type="dxa"/>
          </w:tcPr>
          <w:p w:rsidR="00FC6172" w:rsidRPr="00DB2ABF" w:rsidRDefault="00FC6172" w:rsidP="00DB2ABF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9A017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пункты 2.1 и 2.2 заменены пунктом  </w:t>
            </w:r>
            <w:r w:rsidRPr="009A01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«2.1.</w:t>
            </w:r>
            <w:r w:rsidRPr="009A017E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  <w:shd w:val="clear" w:color="auto" w:fill="FFFFFF"/>
              </w:rPr>
              <w:t>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</w:t>
            </w:r>
            <w:r w:rsidRPr="009A017E">
              <w:rPr>
                <w:rStyle w:val="apple-converted-space"/>
                <w:rFonts w:ascii="Times New Roman" w:hAnsi="Times New Roman" w:cs="Times New Roman"/>
                <w:b/>
                <w:i/>
                <w:color w:val="000000"/>
                <w:sz w:val="26"/>
                <w:szCs w:val="26"/>
                <w:shd w:val="clear" w:color="auto" w:fill="FFFFFF"/>
              </w:rPr>
              <w:t> </w:t>
            </w:r>
            <w:hyperlink r:id="rId7" w:anchor="dst100004" w:history="1">
              <w:r w:rsidRPr="009A017E">
                <w:rPr>
                  <w:rStyle w:val="a6"/>
                  <w:rFonts w:ascii="Times New Roman" w:hAnsi="Times New Roman" w:cs="Times New Roman"/>
                  <w:b/>
                  <w:i/>
                  <w:sz w:val="26"/>
                  <w:szCs w:val="26"/>
                  <w:shd w:val="clear" w:color="auto" w:fill="FFFFFF"/>
                </w:rPr>
                <w:t>(законных представителей)</w:t>
              </w:r>
            </w:hyperlink>
            <w:r w:rsidRPr="009A017E">
              <w:rPr>
                <w:rStyle w:val="apple-converted-space"/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</w:rPr>
              <w:t> </w:t>
            </w:r>
            <w:r w:rsidRPr="009A017E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  <w:shd w:val="clear" w:color="auto" w:fill="FFFFFF"/>
              </w:rPr>
              <w:t xml:space="preserve">детей учредитель образовательной организации вправе разрешить прием детей в образовательную организацию на </w:t>
            </w:r>
            <w:proofErr w:type="gramStart"/>
            <w:r w:rsidRPr="009A017E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  <w:shd w:val="clear" w:color="auto" w:fill="FFFFFF"/>
              </w:rPr>
              <w:t>обучение по</w:t>
            </w:r>
            <w:proofErr w:type="gramEnd"/>
            <w:r w:rsidRPr="009A017E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  <w:shd w:val="clear" w:color="auto" w:fill="FFFFFF"/>
              </w:rPr>
              <w:t xml:space="preserve"> образовательным программам начального общего образования в более раннем или более позднем возрасте.</w:t>
            </w:r>
            <w:r w:rsidRPr="009A01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</w:p>
        </w:tc>
      </w:tr>
      <w:tr w:rsidR="00FC6172" w:rsidRPr="009A017E" w:rsidTr="00C511B5">
        <w:tc>
          <w:tcPr>
            <w:tcW w:w="5954" w:type="dxa"/>
          </w:tcPr>
          <w:p w:rsidR="00FC6172" w:rsidRPr="009A017E" w:rsidRDefault="00FC6172" w:rsidP="00CC10CE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01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Приказа Министерства образования и науки РФ от 22 января 2014 г. N 32 "Об утверждении Порядка приема граждан на обучение по образовательным программам начального общего, основного общего и среднего общего образования" (далее </w:t>
            </w:r>
            <w:proofErr w:type="gramStart"/>
            <w:r w:rsidRPr="009A01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–П</w:t>
            </w:r>
            <w:proofErr w:type="gramEnd"/>
            <w:r w:rsidRPr="009A01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орядок приема)  </w:t>
            </w:r>
            <w:r w:rsidRPr="009A017E">
              <w:rPr>
                <w:rFonts w:ascii="Times New Roman" w:eastAsia="Calibri" w:hAnsi="Times New Roman" w:cs="Times New Roman"/>
                <w:sz w:val="26"/>
                <w:szCs w:val="26"/>
              </w:rPr>
              <w:t>пункта  18 Порядка приема: документы представленные родителями (законными представителями) детей не регистрируются в журнале приема заявлений (в Учреждении -книга учета принятых заявлений о зачислении ребенка);</w:t>
            </w:r>
          </w:p>
        </w:tc>
        <w:tc>
          <w:tcPr>
            <w:tcW w:w="4111" w:type="dxa"/>
          </w:tcPr>
          <w:p w:rsidR="00FC6172" w:rsidRPr="009A017E" w:rsidRDefault="00FC6172" w:rsidP="00C511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Утвер</w:t>
            </w:r>
            <w:r w:rsidR="00C511B5" w:rsidRPr="009A01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ждена</w:t>
            </w:r>
            <w:r w:rsidRPr="009A01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нов</w:t>
            </w:r>
            <w:r w:rsidR="00C511B5" w:rsidRPr="009A01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ая</w:t>
            </w:r>
            <w:r w:rsidRPr="009A01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форм</w:t>
            </w:r>
            <w:r w:rsidR="00C511B5" w:rsidRPr="009A01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9A01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C511B5" w:rsidRPr="009A01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="00C511B5" w:rsidRPr="009A017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Ж</w:t>
            </w:r>
            <w:r w:rsidRPr="009A017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урнала регистрации заявлений</w:t>
            </w:r>
            <w:r w:rsidR="00C511B5" w:rsidRPr="009A017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»</w:t>
            </w:r>
            <w:r w:rsidR="00C511B5" w:rsidRPr="009A01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где имеются столбцы</w:t>
            </w:r>
            <w:r w:rsidRPr="009A01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C511B5" w:rsidRPr="009A01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 регистрацией </w:t>
            </w:r>
            <w:r w:rsidR="00C511B5" w:rsidRPr="009A017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документов представленных родителями (законными представителями) детей </w:t>
            </w:r>
          </w:p>
        </w:tc>
      </w:tr>
      <w:tr w:rsidR="00FC6172" w:rsidRPr="009A017E" w:rsidTr="00C511B5">
        <w:tc>
          <w:tcPr>
            <w:tcW w:w="5954" w:type="dxa"/>
          </w:tcPr>
          <w:p w:rsidR="00FC6172" w:rsidRPr="009A017E" w:rsidRDefault="00FC6172" w:rsidP="00CC10CE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9A01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9A017E">
              <w:rPr>
                <w:rFonts w:ascii="Times New Roman" w:eastAsia="Calibri" w:hAnsi="Times New Roman" w:cs="Times New Roman"/>
                <w:sz w:val="26"/>
                <w:szCs w:val="26"/>
              </w:rPr>
              <w:t>Федерального закона «Об образовании в Российской Федерации» от 29.12.2012 г. № 273-ФЗ</w:t>
            </w:r>
            <w:r w:rsidRPr="009A017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части 3 статьи 45:</w:t>
            </w:r>
          </w:p>
          <w:p w:rsidR="00FC6172" w:rsidRPr="009A017E" w:rsidRDefault="00FC6172" w:rsidP="00CC10CE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9A01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комиссия по урегулированию споров между участниками образовательных отношений создается в Учреждении, из равного числа </w:t>
            </w:r>
            <w:r w:rsidRPr="009A01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представителей  </w:t>
            </w:r>
            <w:r w:rsidRPr="009A017E">
              <w:rPr>
                <w:rFonts w:ascii="Times New Roman" w:hAnsi="Times New Roman" w:cs="Times New Roman"/>
                <w:sz w:val="26"/>
                <w:szCs w:val="26"/>
              </w:rPr>
              <w:t xml:space="preserve">совершеннолетних обучающихся, </w:t>
            </w:r>
            <w:r w:rsidRPr="009A017E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 xml:space="preserve">родителей (законных представителей) </w:t>
            </w:r>
            <w:r w:rsidRPr="009A017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несовершеннолетних обучающихся</w:t>
            </w:r>
            <w:r w:rsidRPr="009A017E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, работников организации</w:t>
            </w:r>
            <w:r w:rsidRPr="009A01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осуществляющей образовательную деятельность (</w:t>
            </w:r>
            <w:r w:rsidRPr="009A017E">
              <w:rPr>
                <w:rFonts w:ascii="Times New Roman" w:hAnsi="Times New Roman" w:cs="Times New Roman"/>
                <w:sz w:val="26"/>
                <w:szCs w:val="26"/>
              </w:rPr>
              <w:t xml:space="preserve">в распорядительном акте №64 от 10.09.2016г) и пп.2.2-,2.3 положения о комиссии по урегулированию споров (приказ №47 от 29.08.2014г) </w:t>
            </w:r>
            <w:r w:rsidRPr="009A01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включено </w:t>
            </w:r>
            <w:r w:rsidRPr="009A017E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неравное число из представителей  родителей</w:t>
            </w:r>
            <w:r w:rsidRPr="009A01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(законных представителей) </w:t>
            </w:r>
            <w:r w:rsidRPr="009A017E">
              <w:rPr>
                <w:rFonts w:ascii="Times New Roman" w:hAnsi="Times New Roman" w:cs="Times New Roman"/>
                <w:sz w:val="26"/>
                <w:szCs w:val="26"/>
              </w:rPr>
              <w:t>несовершеннолетних обучающихся</w:t>
            </w:r>
            <w:r w:rsidRPr="009A01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</w:t>
            </w:r>
            <w:proofErr w:type="gramEnd"/>
            <w:r w:rsidRPr="009A01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9A017E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работников организации</w:t>
            </w:r>
            <w:r w:rsidRPr="009A01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FC6172" w:rsidRPr="009A017E" w:rsidRDefault="00FC6172" w:rsidP="00CC10CE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01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-Также в комиссию неправомерно включены несовершеннолетние обучающиеся.</w:t>
            </w:r>
          </w:p>
        </w:tc>
        <w:tc>
          <w:tcPr>
            <w:tcW w:w="4111" w:type="dxa"/>
          </w:tcPr>
          <w:p w:rsidR="00C511B5" w:rsidRPr="009A017E" w:rsidRDefault="00C511B5" w:rsidP="00C511B5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A01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Пункты 2.1. 2.2  заменить  пунктом 2.1. </w:t>
            </w:r>
            <w:r w:rsidRPr="009A01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</w:t>
            </w:r>
            <w:r w:rsidRPr="009A017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Комиссия </w:t>
            </w:r>
            <w:r w:rsidRPr="009A01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по урегулированию споров между участниками образовательных отношений (трудовым спорам и </w:t>
            </w:r>
            <w:proofErr w:type="gramStart"/>
            <w:r w:rsidRPr="009A01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конфликте</w:t>
            </w:r>
            <w:proofErr w:type="gramEnd"/>
            <w:r w:rsidRPr="009A01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интересов) </w:t>
            </w:r>
            <w:r w:rsidRPr="009A01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 xml:space="preserve">образуется из равного числа представителей  </w:t>
            </w:r>
            <w:r w:rsidRPr="009A017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родителей (законных представителей) несовершеннолетних обучающихся и представителей работников организации.»</w:t>
            </w:r>
          </w:p>
          <w:p w:rsidR="00C511B5" w:rsidRPr="009A017E" w:rsidRDefault="00C511B5" w:rsidP="00C511B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FC6172" w:rsidRPr="00DB2ABF" w:rsidRDefault="00DB2ABF" w:rsidP="0009532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2A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Избран новый состав комиссии по трудовым спорам, издан новый приказ</w:t>
            </w:r>
          </w:p>
        </w:tc>
      </w:tr>
    </w:tbl>
    <w:p w:rsidR="009A017E" w:rsidRDefault="009A017E" w:rsidP="00C511B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95325" w:rsidRPr="009A017E" w:rsidRDefault="00095325" w:rsidP="00C511B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A017E">
        <w:rPr>
          <w:rFonts w:ascii="Times New Roman" w:hAnsi="Times New Roman" w:cs="Times New Roman"/>
          <w:sz w:val="26"/>
          <w:szCs w:val="26"/>
        </w:rPr>
        <w:t xml:space="preserve">К отчету прилагаются подтверждающие исполнение предписания документы (копии, заверенные в установленном порядке): </w:t>
      </w:r>
    </w:p>
    <w:p w:rsidR="009A017E" w:rsidRPr="009A017E" w:rsidRDefault="009A017E" w:rsidP="009A017E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A017E">
        <w:rPr>
          <w:rFonts w:ascii="Times New Roman" w:hAnsi="Times New Roman" w:cs="Times New Roman"/>
          <w:sz w:val="26"/>
          <w:szCs w:val="26"/>
        </w:rPr>
        <w:t>1.</w:t>
      </w:r>
      <w:r w:rsidRPr="009A017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A017E">
        <w:rPr>
          <w:rFonts w:ascii="Times New Roman" w:hAnsi="Times New Roman" w:cs="Times New Roman"/>
          <w:sz w:val="26"/>
          <w:szCs w:val="26"/>
        </w:rPr>
        <w:t>Заявление о зачислении ребенка в общеобразовательную организацию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="00DB2ABF">
        <w:rPr>
          <w:rFonts w:ascii="Times New Roman" w:hAnsi="Times New Roman" w:cs="Times New Roman"/>
          <w:sz w:val="26"/>
          <w:szCs w:val="26"/>
        </w:rPr>
        <w:t>1 лист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A017E" w:rsidRPr="009A017E" w:rsidRDefault="009A017E" w:rsidP="00C511B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A017E">
        <w:rPr>
          <w:rFonts w:ascii="Times New Roman" w:hAnsi="Times New Roman" w:cs="Times New Roman"/>
          <w:sz w:val="26"/>
          <w:szCs w:val="26"/>
        </w:rPr>
        <w:t xml:space="preserve">2. Копия локального нормативного акта, регламентирующего правила приема </w:t>
      </w:r>
      <w:proofErr w:type="gramStart"/>
      <w:r w:rsidRPr="009A017E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9A017E">
        <w:rPr>
          <w:rFonts w:ascii="Times New Roman" w:hAnsi="Times New Roman" w:cs="Times New Roman"/>
          <w:sz w:val="26"/>
          <w:szCs w:val="26"/>
        </w:rPr>
        <w:t>:       «</w:t>
      </w:r>
      <w:r w:rsidRPr="009A0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Порядок приема граждан на </w:t>
      </w:r>
      <w:proofErr w:type="gramStart"/>
      <w:r w:rsidRPr="009A0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обучение по</w:t>
      </w:r>
      <w:proofErr w:type="gramEnd"/>
      <w:r w:rsidRPr="009A0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образовательным программам начального общего, основного общего образования в Муниципальном общеобразовательном учреждении «</w:t>
      </w:r>
      <w:proofErr w:type="spellStart"/>
      <w:r w:rsidRPr="009A0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Усть-Наринзорская</w:t>
      </w:r>
      <w:proofErr w:type="spellEnd"/>
      <w:r w:rsidRPr="009A0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основная общеобразовательная школа» -</w:t>
      </w:r>
      <w:r w:rsidRPr="009A017E">
        <w:rPr>
          <w:rFonts w:ascii="Times New Roman" w:hAnsi="Times New Roman" w:cs="Times New Roman"/>
          <w:sz w:val="26"/>
          <w:szCs w:val="26"/>
        </w:rPr>
        <w:t xml:space="preserve"> </w:t>
      </w:r>
      <w:r w:rsidR="00DB2ABF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листов.</w:t>
      </w:r>
      <w:r w:rsidRPr="009A017E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9A017E" w:rsidRDefault="009A017E" w:rsidP="00C511B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A017E">
        <w:rPr>
          <w:rFonts w:ascii="Times New Roman" w:hAnsi="Times New Roman" w:cs="Times New Roman"/>
          <w:sz w:val="26"/>
          <w:szCs w:val="26"/>
        </w:rPr>
        <w:t xml:space="preserve">3. </w:t>
      </w:r>
      <w:r w:rsidR="00DB2ABF" w:rsidRPr="009A017E">
        <w:rPr>
          <w:rFonts w:ascii="Times New Roman" w:hAnsi="Times New Roman" w:cs="Times New Roman"/>
          <w:sz w:val="26"/>
          <w:szCs w:val="26"/>
        </w:rPr>
        <w:t xml:space="preserve">Копия журнала   приема  заявлений в  </w:t>
      </w:r>
      <w:r w:rsidR="00DB2ABF" w:rsidRPr="009A0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Муниципальном общеобразовательном учреждении «</w:t>
      </w:r>
      <w:proofErr w:type="spellStart"/>
      <w:r w:rsidR="00DB2ABF" w:rsidRPr="009A0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Усть-Наринзорская</w:t>
      </w:r>
      <w:proofErr w:type="spellEnd"/>
      <w:r w:rsidR="00DB2ABF" w:rsidRPr="009A0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основная общеобразовательная школа  -   </w:t>
      </w:r>
      <w:r w:rsidR="00DB2A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DB2ABF" w:rsidRPr="009A0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лист</w:t>
      </w:r>
      <w:r w:rsidR="00DB2A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</w:t>
      </w:r>
      <w:r w:rsidR="00DB2ABF" w:rsidRPr="009A0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r w:rsidR="00DB2ABF" w:rsidRPr="009A017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</w:p>
    <w:p w:rsidR="00DB2ABF" w:rsidRPr="00DB2ABF" w:rsidRDefault="00DB2ABF" w:rsidP="00C511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Pr="00DB2ABF">
        <w:rPr>
          <w:rFonts w:ascii="Times New Roman" w:hAnsi="Times New Roman" w:cs="Times New Roman"/>
          <w:sz w:val="26"/>
          <w:szCs w:val="26"/>
        </w:rPr>
        <w:t xml:space="preserve"> </w:t>
      </w:r>
      <w:r w:rsidRPr="009A017E">
        <w:rPr>
          <w:rFonts w:ascii="Times New Roman" w:hAnsi="Times New Roman" w:cs="Times New Roman"/>
          <w:sz w:val="26"/>
          <w:szCs w:val="26"/>
        </w:rPr>
        <w:t>Копия локального нормативного акта   «Положение о комиссии по урегулированию споров между участниками образовательных отношений»  - 9   листов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9A017E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9A017E" w:rsidRPr="009A017E" w:rsidRDefault="00DB2ABF" w:rsidP="00C511B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9A017E" w:rsidRPr="009A017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Копия </w:t>
      </w:r>
      <w:r w:rsidRPr="00DB2ABF">
        <w:rPr>
          <w:rFonts w:ascii="Times New Roman" w:hAnsi="Times New Roman" w:cs="Times New Roman"/>
          <w:sz w:val="28"/>
          <w:szCs w:val="28"/>
        </w:rPr>
        <w:t xml:space="preserve">приказа  о </w:t>
      </w:r>
      <w:proofErr w:type="spellStart"/>
      <w:r w:rsidRPr="00DB2ABF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DB2ABF">
        <w:rPr>
          <w:rFonts w:ascii="Times New Roman" w:hAnsi="Times New Roman" w:cs="Times New Roman"/>
          <w:sz w:val="28"/>
          <w:szCs w:val="28"/>
        </w:rPr>
        <w:t xml:space="preserve"> комиссии по   урегулированию споров между участниками образовательных отношений  - 1 лист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95325" w:rsidRPr="00DB2ABF" w:rsidRDefault="00095325" w:rsidP="0009532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A017E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 Директор  МОУ «</w:t>
      </w:r>
      <w:proofErr w:type="spellStart"/>
      <w:r w:rsidRPr="009A017E">
        <w:rPr>
          <w:rFonts w:ascii="Times New Roman" w:eastAsia="Calibri" w:hAnsi="Times New Roman" w:cs="Times New Roman"/>
          <w:sz w:val="26"/>
          <w:szCs w:val="26"/>
          <w:u w:val="single"/>
        </w:rPr>
        <w:t>Усть-Наринзорская</w:t>
      </w:r>
      <w:proofErr w:type="spellEnd"/>
      <w:r w:rsidRPr="009A017E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ООШ»</w:t>
      </w:r>
      <w:r w:rsidRPr="009A017E">
        <w:rPr>
          <w:rFonts w:ascii="Times New Roman" w:eastAsia="Calibri" w:hAnsi="Times New Roman" w:cs="Times New Roman"/>
          <w:sz w:val="26"/>
          <w:szCs w:val="26"/>
        </w:rPr>
        <w:t xml:space="preserve">    _____________/_</w:t>
      </w:r>
      <w:proofErr w:type="spellStart"/>
      <w:r w:rsidRPr="009A017E">
        <w:rPr>
          <w:rFonts w:ascii="Times New Roman" w:eastAsia="Calibri" w:hAnsi="Times New Roman" w:cs="Times New Roman"/>
          <w:sz w:val="26"/>
          <w:szCs w:val="26"/>
          <w:u w:val="single"/>
        </w:rPr>
        <w:t>ШайдуроваТ.Т</w:t>
      </w:r>
      <w:proofErr w:type="spellEnd"/>
      <w:r w:rsidRPr="009A017E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.         </w:t>
      </w:r>
      <w:r w:rsidRPr="009A017E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Pr="00DB2ABF">
        <w:rPr>
          <w:rFonts w:ascii="Times New Roman" w:eastAsia="Calibri" w:hAnsi="Times New Roman" w:cs="Times New Roman"/>
        </w:rPr>
        <w:t>(Должность руководителя)      (Наименование ОУ)                           (Подпись)            (Ф.И.О.)</w:t>
      </w:r>
    </w:p>
    <w:p w:rsidR="00095325" w:rsidRPr="00DB2ABF" w:rsidRDefault="00095325" w:rsidP="00095325">
      <w:pPr>
        <w:widowControl w:val="0"/>
        <w:tabs>
          <w:tab w:val="left" w:pos="8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95325" w:rsidRPr="009A017E" w:rsidRDefault="00095325" w:rsidP="00095325">
      <w:pPr>
        <w:rPr>
          <w:rFonts w:ascii="Times New Roman" w:hAnsi="Times New Roman" w:cs="Times New Roman"/>
          <w:sz w:val="26"/>
          <w:szCs w:val="26"/>
        </w:rPr>
      </w:pPr>
    </w:p>
    <w:p w:rsidR="00095325" w:rsidRPr="009A017E" w:rsidRDefault="00095325" w:rsidP="00095325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095325" w:rsidRPr="009A0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86A20"/>
    <w:multiLevelType w:val="hybridMultilevel"/>
    <w:tmpl w:val="58C4D4DC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170C515E"/>
    <w:multiLevelType w:val="hybridMultilevel"/>
    <w:tmpl w:val="972E5E1C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42F60ED2"/>
    <w:multiLevelType w:val="hybridMultilevel"/>
    <w:tmpl w:val="EC7E6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8E32DA"/>
    <w:multiLevelType w:val="hybridMultilevel"/>
    <w:tmpl w:val="06B6E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503"/>
    <w:rsid w:val="00095325"/>
    <w:rsid w:val="00185503"/>
    <w:rsid w:val="008371F8"/>
    <w:rsid w:val="00855C88"/>
    <w:rsid w:val="009A017E"/>
    <w:rsid w:val="009B0581"/>
    <w:rsid w:val="00C511B5"/>
    <w:rsid w:val="00DB2ABF"/>
    <w:rsid w:val="00EE545A"/>
    <w:rsid w:val="00F91200"/>
    <w:rsid w:val="00FC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503"/>
    <w:pPr>
      <w:ind w:left="720"/>
      <w:contextualSpacing/>
    </w:pPr>
  </w:style>
  <w:style w:type="table" w:styleId="a4">
    <w:name w:val="Table Grid"/>
    <w:basedOn w:val="a1"/>
    <w:uiPriority w:val="59"/>
    <w:rsid w:val="000953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C61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FC6172"/>
  </w:style>
  <w:style w:type="character" w:styleId="a6">
    <w:name w:val="Hyperlink"/>
    <w:basedOn w:val="a0"/>
    <w:uiPriority w:val="99"/>
    <w:semiHidden/>
    <w:unhideWhenUsed/>
    <w:rsid w:val="00FC617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B2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2A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503"/>
    <w:pPr>
      <w:ind w:left="720"/>
      <w:contextualSpacing/>
    </w:pPr>
  </w:style>
  <w:style w:type="table" w:styleId="a4">
    <w:name w:val="Table Grid"/>
    <w:basedOn w:val="a1"/>
    <w:uiPriority w:val="59"/>
    <w:rsid w:val="000953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C61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FC6172"/>
  </w:style>
  <w:style w:type="character" w:styleId="a6">
    <w:name w:val="Hyperlink"/>
    <w:basedOn w:val="a0"/>
    <w:uiPriority w:val="99"/>
    <w:semiHidden/>
    <w:unhideWhenUsed/>
    <w:rsid w:val="00FC617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B2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2A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9966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F920DEB85BB27FA5B7084D3AE54B13CD356965922985F91A5356AE86F8669C4B2CA8FCA54983AX631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5</cp:revision>
  <cp:lastPrinted>2017-03-11T05:55:00Z</cp:lastPrinted>
  <dcterms:created xsi:type="dcterms:W3CDTF">2017-02-28T04:52:00Z</dcterms:created>
  <dcterms:modified xsi:type="dcterms:W3CDTF">2017-03-11T07:54:00Z</dcterms:modified>
</cp:coreProperties>
</file>